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0DC57" w14:textId="77777777" w:rsidR="006D4BEA" w:rsidRPr="006D4BEA" w:rsidRDefault="006D4BEA" w:rsidP="006D4BEA">
      <w:pPr>
        <w:jc w:val="left"/>
        <w:rPr>
          <w:rFonts w:asciiTheme="minorEastAsia" w:eastAsiaTheme="minorEastAsia" w:hAnsiTheme="minorEastAsia"/>
          <w:color w:val="000000" w:themeColor="text1"/>
          <w:sz w:val="24"/>
          <w:szCs w:val="24"/>
        </w:rPr>
      </w:pPr>
    </w:p>
    <w:p w14:paraId="4D01E878" w14:textId="77777777" w:rsidR="002A5F32" w:rsidRPr="0051056F" w:rsidRDefault="0049341B" w:rsidP="002A5F32">
      <w:pPr>
        <w:jc w:val="center"/>
        <w:rPr>
          <w:rFonts w:asciiTheme="minorEastAsia" w:eastAsiaTheme="minorEastAsia" w:hAnsiTheme="minorEastAsia"/>
          <w:sz w:val="40"/>
          <w:szCs w:val="40"/>
        </w:rPr>
      </w:pPr>
      <w:r>
        <w:rPr>
          <w:rFonts w:asciiTheme="minorEastAsia" w:eastAsiaTheme="minorEastAsia" w:hAnsiTheme="minorEastAsia" w:hint="eastAsia"/>
          <w:color w:val="000000" w:themeColor="text1"/>
          <w:sz w:val="40"/>
          <w:szCs w:val="40"/>
        </w:rPr>
        <w:t>継続的売買取引基本契約書</w:t>
      </w:r>
    </w:p>
    <w:p w14:paraId="5D402EE4" w14:textId="77777777" w:rsidR="0067179E" w:rsidRDefault="0067179E" w:rsidP="0067179E">
      <w:pPr>
        <w:rPr>
          <w:rFonts w:asciiTheme="minorEastAsia" w:eastAsiaTheme="minorEastAsia" w:hAnsiTheme="minorEastAsia"/>
        </w:rPr>
      </w:pPr>
    </w:p>
    <w:p w14:paraId="0253BEDE" w14:textId="77777777" w:rsidR="004F6D69" w:rsidRPr="0049341B" w:rsidRDefault="0049341B" w:rsidP="0067179E">
      <w:pPr>
        <w:rPr>
          <w:rFonts w:asciiTheme="minorEastAsia" w:eastAsiaTheme="minorEastAsia" w:hAnsiTheme="minorEastAsia"/>
          <w:sz w:val="24"/>
          <w:szCs w:val="24"/>
        </w:rPr>
      </w:pPr>
      <w:r>
        <w:rPr>
          <w:rFonts w:asciiTheme="minorEastAsia" w:eastAsiaTheme="minorEastAsia" w:hAnsiTheme="minorEastAsia" w:hint="eastAsia"/>
        </w:rPr>
        <w:t xml:space="preserve">　</w:t>
      </w:r>
      <w:r>
        <w:rPr>
          <w:rFonts w:asciiTheme="minorEastAsia" w:eastAsiaTheme="minorEastAsia" w:hAnsiTheme="minorEastAsia" w:hint="eastAsia"/>
          <w:sz w:val="24"/>
          <w:szCs w:val="24"/>
        </w:rPr>
        <w:t>○○○○（以下、「甲」という。）と○○○○（以下、「乙」という。）とは、本日、以下のとおり継続的売買取引基本契約</w:t>
      </w:r>
      <w:r w:rsidR="004B72FB">
        <w:rPr>
          <w:rFonts w:asciiTheme="minorEastAsia" w:eastAsiaTheme="minorEastAsia" w:hAnsiTheme="minorEastAsia" w:hint="eastAsia"/>
          <w:sz w:val="24"/>
          <w:szCs w:val="24"/>
        </w:rPr>
        <w:t>（以下、「本契約」という。）</w:t>
      </w:r>
      <w:r>
        <w:rPr>
          <w:rFonts w:asciiTheme="minorEastAsia" w:eastAsiaTheme="minorEastAsia" w:hAnsiTheme="minorEastAsia" w:hint="eastAsia"/>
          <w:sz w:val="24"/>
          <w:szCs w:val="24"/>
        </w:rPr>
        <w:t>を締結</w:t>
      </w:r>
      <w:r w:rsidR="004B72FB">
        <w:rPr>
          <w:rFonts w:asciiTheme="minorEastAsia" w:eastAsiaTheme="minorEastAsia" w:hAnsiTheme="minorEastAsia" w:hint="eastAsia"/>
          <w:sz w:val="24"/>
          <w:szCs w:val="24"/>
        </w:rPr>
        <w:t>する</w:t>
      </w:r>
      <w:r>
        <w:rPr>
          <w:rFonts w:asciiTheme="minorEastAsia" w:eastAsiaTheme="minorEastAsia" w:hAnsiTheme="minorEastAsia" w:hint="eastAsia"/>
          <w:sz w:val="24"/>
          <w:szCs w:val="24"/>
        </w:rPr>
        <w:t>。</w:t>
      </w:r>
    </w:p>
    <w:p w14:paraId="61CDFC8D" w14:textId="77777777" w:rsidR="0049341B" w:rsidRDefault="0049341B" w:rsidP="006F7990">
      <w:pPr>
        <w:rPr>
          <w:rFonts w:asciiTheme="minorEastAsia" w:eastAsiaTheme="minorEastAsia" w:hAnsiTheme="minorEastAsia"/>
          <w:sz w:val="24"/>
          <w:szCs w:val="24"/>
        </w:rPr>
      </w:pPr>
    </w:p>
    <w:p w14:paraId="365E8604" w14:textId="77777777" w:rsidR="00554EB7" w:rsidRDefault="007F3FB7" w:rsidP="006F7990">
      <w:pPr>
        <w:rPr>
          <w:rFonts w:asciiTheme="minorEastAsia" w:eastAsiaTheme="minorEastAsia" w:hAnsiTheme="minorEastAsia"/>
          <w:sz w:val="24"/>
          <w:szCs w:val="24"/>
        </w:rPr>
      </w:pPr>
      <w:r w:rsidRPr="0051056F">
        <w:rPr>
          <w:rFonts w:asciiTheme="minorEastAsia" w:eastAsiaTheme="minorEastAsia" w:hAnsiTheme="minorEastAsia" w:hint="eastAsia"/>
          <w:sz w:val="24"/>
          <w:szCs w:val="24"/>
        </w:rPr>
        <w:t>第</w:t>
      </w:r>
      <w:r w:rsidR="00247EC7" w:rsidRPr="0051056F">
        <w:rPr>
          <w:rFonts w:asciiTheme="minorEastAsia" w:eastAsiaTheme="minorEastAsia" w:hAnsiTheme="minorEastAsia" w:hint="eastAsia"/>
          <w:sz w:val="24"/>
          <w:szCs w:val="24"/>
        </w:rPr>
        <w:t>１</w:t>
      </w:r>
      <w:r w:rsidRPr="0051056F">
        <w:rPr>
          <w:rFonts w:asciiTheme="minorEastAsia" w:eastAsiaTheme="minorEastAsia" w:hAnsiTheme="minorEastAsia" w:hint="eastAsia"/>
          <w:sz w:val="24"/>
          <w:szCs w:val="24"/>
        </w:rPr>
        <w:t>条</w:t>
      </w:r>
      <w:r w:rsidR="00C81E1D">
        <w:rPr>
          <w:rFonts w:asciiTheme="minorEastAsia" w:eastAsiaTheme="minorEastAsia" w:hAnsiTheme="minorEastAsia" w:hint="eastAsia"/>
          <w:sz w:val="24"/>
          <w:szCs w:val="24"/>
        </w:rPr>
        <w:t>（目的）</w:t>
      </w:r>
    </w:p>
    <w:p w14:paraId="63481B4C" w14:textId="77777777" w:rsidR="0049341B" w:rsidRDefault="0049341B" w:rsidP="00AF5BE9">
      <w:pPr>
        <w:ind w:leftChars="100" w:left="221"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t>甲は、乙に対し</w:t>
      </w:r>
      <w:r w:rsidR="00C21B94">
        <w:rPr>
          <w:rFonts w:asciiTheme="minorEastAsia" w:eastAsiaTheme="minorEastAsia" w:hAnsiTheme="minorEastAsia" w:hint="eastAsia"/>
          <w:sz w:val="24"/>
          <w:szCs w:val="24"/>
        </w:rPr>
        <w:t>、本契約の定めるところに従い、以下の</w:t>
      </w:r>
      <w:r w:rsidR="00655A2E">
        <w:rPr>
          <w:rFonts w:asciiTheme="minorEastAsia" w:eastAsiaTheme="minorEastAsia" w:hAnsiTheme="minorEastAsia" w:hint="eastAsia"/>
          <w:sz w:val="24"/>
          <w:szCs w:val="24"/>
        </w:rPr>
        <w:t>商品（以下、「本</w:t>
      </w:r>
      <w:r w:rsidR="00917AD8">
        <w:rPr>
          <w:rFonts w:asciiTheme="minorEastAsia" w:eastAsiaTheme="minorEastAsia" w:hAnsiTheme="minorEastAsia" w:hint="eastAsia"/>
          <w:sz w:val="24"/>
          <w:szCs w:val="24"/>
        </w:rPr>
        <w:t>商品」という。）を売り渡し、乙はこれを買い受け</w:t>
      </w:r>
      <w:r w:rsidR="004B72FB">
        <w:rPr>
          <w:rFonts w:asciiTheme="minorEastAsia" w:eastAsiaTheme="minorEastAsia" w:hAnsiTheme="minorEastAsia" w:hint="eastAsia"/>
          <w:sz w:val="24"/>
          <w:szCs w:val="24"/>
        </w:rPr>
        <w:t>る</w:t>
      </w:r>
      <w:r w:rsidR="00917AD8">
        <w:rPr>
          <w:rFonts w:asciiTheme="minorEastAsia" w:eastAsiaTheme="minorEastAsia" w:hAnsiTheme="minorEastAsia" w:hint="eastAsia"/>
          <w:sz w:val="24"/>
          <w:szCs w:val="24"/>
        </w:rPr>
        <w:t>。</w:t>
      </w:r>
    </w:p>
    <w:p w14:paraId="604C1643" w14:textId="77777777" w:rsidR="00917AD8" w:rsidRDefault="00917AD8" w:rsidP="00554EB7">
      <w:pPr>
        <w:rPr>
          <w:rFonts w:asciiTheme="minorEastAsia" w:eastAsiaTheme="minorEastAsia" w:hAnsiTheme="minorEastAsia"/>
          <w:sz w:val="24"/>
          <w:szCs w:val="24"/>
        </w:rPr>
      </w:pPr>
    </w:p>
    <w:p w14:paraId="61FEF881" w14:textId="77777777" w:rsidR="00554EB7" w:rsidRPr="00554EB7" w:rsidRDefault="00655A2E" w:rsidP="00554EB7">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本</w:t>
      </w:r>
      <w:r w:rsidR="00917AD8">
        <w:rPr>
          <w:rFonts w:asciiTheme="minorEastAsia" w:eastAsiaTheme="minorEastAsia" w:hAnsiTheme="minorEastAsia" w:hint="eastAsia"/>
          <w:sz w:val="24"/>
          <w:szCs w:val="24"/>
        </w:rPr>
        <w:t>商品</w:t>
      </w:r>
      <w:r w:rsidR="00554EB7">
        <w:rPr>
          <w:rFonts w:asciiTheme="minorEastAsia" w:eastAsiaTheme="minorEastAsia" w:hAnsiTheme="minorEastAsia" w:hint="eastAsia"/>
          <w:sz w:val="24"/>
          <w:szCs w:val="24"/>
        </w:rPr>
        <w:t xml:space="preserve">　　</w:t>
      </w:r>
      <w:r w:rsidR="00554EB7">
        <w:rPr>
          <w:rFonts w:asciiTheme="minorEastAsia" w:eastAsiaTheme="minorEastAsia" w:hAnsiTheme="minorEastAsia" w:hint="eastAsia"/>
          <w:sz w:val="24"/>
          <w:szCs w:val="24"/>
          <w:u w:val="single"/>
        </w:rPr>
        <w:t xml:space="preserve">　　　　　　　　　</w:t>
      </w:r>
      <w:r w:rsidR="00917AD8">
        <w:rPr>
          <w:rFonts w:asciiTheme="minorEastAsia" w:eastAsiaTheme="minorEastAsia" w:hAnsiTheme="minorEastAsia" w:hint="eastAsia"/>
          <w:sz w:val="24"/>
          <w:szCs w:val="24"/>
          <w:u w:val="single"/>
        </w:rPr>
        <w:t xml:space="preserve">　　　　　　　</w:t>
      </w:r>
    </w:p>
    <w:p w14:paraId="0D9069D9" w14:textId="77777777" w:rsidR="00554EB7" w:rsidRDefault="00841406" w:rsidP="00554EB7">
      <w:pPr>
        <w:rPr>
          <w:rFonts w:asciiTheme="minorEastAsia" w:eastAsiaTheme="minorEastAsia" w:hAnsiTheme="minorEastAsia"/>
          <w:sz w:val="24"/>
          <w:szCs w:val="24"/>
        </w:rPr>
      </w:pPr>
      <w:r>
        <w:rPr>
          <w:rFonts w:asciiTheme="minorEastAsia" w:eastAsiaTheme="minorEastAsia" w:hAnsiTheme="minorEastAsia" w:hint="eastAsia"/>
          <w:sz w:val="24"/>
          <w:szCs w:val="24"/>
        </w:rPr>
        <w:t>第２条</w:t>
      </w:r>
      <w:r w:rsidR="00C81E1D">
        <w:rPr>
          <w:rFonts w:asciiTheme="minorEastAsia" w:eastAsiaTheme="minorEastAsia" w:hAnsiTheme="minorEastAsia" w:hint="eastAsia"/>
          <w:sz w:val="24"/>
          <w:szCs w:val="24"/>
        </w:rPr>
        <w:t>（個別契約）</w:t>
      </w:r>
    </w:p>
    <w:p w14:paraId="78395C68" w14:textId="77777777" w:rsidR="00917AD8" w:rsidRDefault="00655A2E" w:rsidP="00917AD8">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本契約は、本</w:t>
      </w:r>
      <w:r w:rsidR="00917AD8">
        <w:rPr>
          <w:rFonts w:asciiTheme="minorEastAsia" w:eastAsiaTheme="minorEastAsia" w:hAnsiTheme="minorEastAsia" w:hint="eastAsia"/>
          <w:sz w:val="24"/>
          <w:szCs w:val="24"/>
        </w:rPr>
        <w:t>商品の売</w:t>
      </w:r>
      <w:r>
        <w:rPr>
          <w:rFonts w:asciiTheme="minorEastAsia" w:eastAsiaTheme="minorEastAsia" w:hAnsiTheme="minorEastAsia" w:hint="eastAsia"/>
          <w:sz w:val="24"/>
          <w:szCs w:val="24"/>
        </w:rPr>
        <w:t>買に関する共通の取引条件を定めたものであって、甲乙間における本</w:t>
      </w:r>
      <w:r w:rsidR="00917AD8">
        <w:rPr>
          <w:rFonts w:asciiTheme="minorEastAsia" w:eastAsiaTheme="minorEastAsia" w:hAnsiTheme="minorEastAsia" w:hint="eastAsia"/>
          <w:sz w:val="24"/>
          <w:szCs w:val="24"/>
        </w:rPr>
        <w:t>商品の個別取引に共通して適用するものとする。ただし、個別契約の内容が本契約と異なるときは、個別契約が</w:t>
      </w:r>
      <w:r w:rsidR="00AF5BE9">
        <w:rPr>
          <w:rFonts w:asciiTheme="minorEastAsia" w:eastAsiaTheme="minorEastAsia" w:hAnsiTheme="minorEastAsia" w:hint="eastAsia"/>
          <w:sz w:val="24"/>
          <w:szCs w:val="24"/>
        </w:rPr>
        <w:t>本契約に</w:t>
      </w:r>
      <w:r w:rsidR="00917AD8">
        <w:rPr>
          <w:rFonts w:asciiTheme="minorEastAsia" w:eastAsiaTheme="minorEastAsia" w:hAnsiTheme="minorEastAsia" w:hint="eastAsia"/>
          <w:sz w:val="24"/>
          <w:szCs w:val="24"/>
        </w:rPr>
        <w:t>優先</w:t>
      </w:r>
      <w:r w:rsidR="00AF5BE9">
        <w:rPr>
          <w:rFonts w:asciiTheme="minorEastAsia" w:eastAsiaTheme="minorEastAsia" w:hAnsiTheme="minorEastAsia" w:hint="eastAsia"/>
          <w:sz w:val="24"/>
          <w:szCs w:val="24"/>
        </w:rPr>
        <w:t>する</w:t>
      </w:r>
      <w:r w:rsidR="00917AD8">
        <w:rPr>
          <w:rFonts w:asciiTheme="minorEastAsia" w:eastAsiaTheme="minorEastAsia" w:hAnsiTheme="minorEastAsia" w:hint="eastAsia"/>
          <w:sz w:val="24"/>
          <w:szCs w:val="24"/>
        </w:rPr>
        <w:t>。</w:t>
      </w:r>
    </w:p>
    <w:p w14:paraId="4B9AF2EC" w14:textId="77777777" w:rsidR="00917AD8" w:rsidRDefault="00ED1539" w:rsidP="00185F58">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w:t>
      </w:r>
      <w:r w:rsidR="004700A9">
        <w:rPr>
          <w:rFonts w:asciiTheme="minorEastAsia" w:eastAsiaTheme="minorEastAsia" w:hAnsiTheme="minorEastAsia" w:hint="eastAsia"/>
          <w:sz w:val="24"/>
          <w:szCs w:val="24"/>
        </w:rPr>
        <w:t>個別契約は、</w:t>
      </w:r>
      <w:r w:rsidR="00655A2E">
        <w:rPr>
          <w:rFonts w:asciiTheme="minorEastAsia" w:eastAsiaTheme="minorEastAsia" w:hAnsiTheme="minorEastAsia" w:hint="eastAsia"/>
          <w:sz w:val="24"/>
          <w:szCs w:val="24"/>
        </w:rPr>
        <w:t>本</w:t>
      </w:r>
      <w:r w:rsidR="00185F58">
        <w:rPr>
          <w:rFonts w:asciiTheme="minorEastAsia" w:eastAsiaTheme="minorEastAsia" w:hAnsiTheme="minorEastAsia" w:hint="eastAsia"/>
          <w:sz w:val="24"/>
          <w:szCs w:val="24"/>
        </w:rPr>
        <w:t>商品の数量、</w:t>
      </w:r>
      <w:r w:rsidR="00A20F1A">
        <w:rPr>
          <w:rFonts w:asciiTheme="minorEastAsia" w:eastAsiaTheme="minorEastAsia" w:hAnsiTheme="minorEastAsia" w:hint="eastAsia"/>
          <w:sz w:val="24"/>
          <w:szCs w:val="24"/>
        </w:rPr>
        <w:t>単価</w:t>
      </w:r>
      <w:r w:rsidR="00185F58">
        <w:rPr>
          <w:rFonts w:asciiTheme="minorEastAsia" w:eastAsiaTheme="minorEastAsia" w:hAnsiTheme="minorEastAsia" w:hint="eastAsia"/>
          <w:sz w:val="24"/>
          <w:szCs w:val="24"/>
        </w:rPr>
        <w:t>、</w:t>
      </w:r>
      <w:r w:rsidR="004700A9">
        <w:rPr>
          <w:rFonts w:asciiTheme="minorEastAsia" w:eastAsiaTheme="minorEastAsia" w:hAnsiTheme="minorEastAsia" w:hint="eastAsia"/>
          <w:sz w:val="24"/>
          <w:szCs w:val="24"/>
        </w:rPr>
        <w:t>代金総額、引渡</w:t>
      </w:r>
      <w:r w:rsidR="00A20F1A">
        <w:rPr>
          <w:rFonts w:asciiTheme="minorEastAsia" w:eastAsiaTheme="minorEastAsia" w:hAnsiTheme="minorEastAsia" w:hint="eastAsia"/>
          <w:sz w:val="24"/>
          <w:szCs w:val="24"/>
        </w:rPr>
        <w:t>期日</w:t>
      </w:r>
      <w:r w:rsidR="004700A9">
        <w:rPr>
          <w:rFonts w:asciiTheme="minorEastAsia" w:eastAsiaTheme="minorEastAsia" w:hAnsiTheme="minorEastAsia" w:hint="eastAsia"/>
          <w:sz w:val="24"/>
          <w:szCs w:val="24"/>
        </w:rPr>
        <w:t>、</w:t>
      </w:r>
      <w:r w:rsidR="00185F58">
        <w:rPr>
          <w:rFonts w:asciiTheme="minorEastAsia" w:eastAsiaTheme="minorEastAsia" w:hAnsiTheme="minorEastAsia" w:hint="eastAsia"/>
          <w:sz w:val="24"/>
          <w:szCs w:val="24"/>
        </w:rPr>
        <w:t>引渡場所等</w:t>
      </w:r>
      <w:r w:rsidR="004700A9">
        <w:rPr>
          <w:rFonts w:asciiTheme="minorEastAsia" w:eastAsiaTheme="minorEastAsia" w:hAnsiTheme="minorEastAsia" w:hint="eastAsia"/>
          <w:sz w:val="24"/>
          <w:szCs w:val="24"/>
        </w:rPr>
        <w:t>を記載した乙所定の注文書を乙が甲に交付し、甲がこれを承諾することによって成立する。</w:t>
      </w:r>
    </w:p>
    <w:p w14:paraId="12662C5E" w14:textId="77777777" w:rsidR="00A20F1A" w:rsidRDefault="00A20F1A" w:rsidP="00185F58">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第３条</w:t>
      </w:r>
      <w:r w:rsidR="00C81E1D">
        <w:rPr>
          <w:rFonts w:asciiTheme="minorEastAsia" w:eastAsiaTheme="minorEastAsia" w:hAnsiTheme="minorEastAsia" w:hint="eastAsia"/>
          <w:sz w:val="24"/>
          <w:szCs w:val="24"/>
        </w:rPr>
        <w:t>（引渡および検査）</w:t>
      </w:r>
    </w:p>
    <w:p w14:paraId="74C0C373" w14:textId="77777777" w:rsidR="00917AD8" w:rsidRDefault="00655A2E" w:rsidP="00A20F1A">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甲は乙に対し、引渡期日において、本</w:t>
      </w:r>
      <w:r w:rsidR="00A20F1A">
        <w:rPr>
          <w:rFonts w:asciiTheme="minorEastAsia" w:eastAsiaTheme="minorEastAsia" w:hAnsiTheme="minorEastAsia" w:hint="eastAsia"/>
          <w:sz w:val="24"/>
          <w:szCs w:val="24"/>
        </w:rPr>
        <w:t>商品を引渡場所に持参して引き渡す。なお</w:t>
      </w:r>
      <w:r w:rsidR="00B246C4">
        <w:rPr>
          <w:rFonts w:asciiTheme="minorEastAsia" w:eastAsiaTheme="minorEastAsia" w:hAnsiTheme="minorEastAsia" w:hint="eastAsia"/>
          <w:sz w:val="24"/>
          <w:szCs w:val="24"/>
        </w:rPr>
        <w:t>、</w:t>
      </w:r>
      <w:r w:rsidR="00A20F1A">
        <w:rPr>
          <w:rFonts w:asciiTheme="minorEastAsia" w:eastAsiaTheme="minorEastAsia" w:hAnsiTheme="minorEastAsia" w:hint="eastAsia"/>
          <w:sz w:val="24"/>
          <w:szCs w:val="24"/>
        </w:rPr>
        <w:t>引渡に要する費用は甲の負担とする。</w:t>
      </w:r>
    </w:p>
    <w:p w14:paraId="2217008D" w14:textId="77777777" w:rsidR="00917AD8" w:rsidRDefault="00655A2E" w:rsidP="00B246C4">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乙は、本</w:t>
      </w:r>
      <w:r w:rsidR="00A20F1A">
        <w:rPr>
          <w:rFonts w:asciiTheme="minorEastAsia" w:eastAsiaTheme="minorEastAsia" w:hAnsiTheme="minorEastAsia" w:hint="eastAsia"/>
          <w:sz w:val="24"/>
          <w:szCs w:val="24"/>
        </w:rPr>
        <w:t>商品の引渡</w:t>
      </w:r>
      <w:r w:rsidR="00B246C4">
        <w:rPr>
          <w:rFonts w:asciiTheme="minorEastAsia" w:eastAsiaTheme="minorEastAsia" w:hAnsiTheme="minorEastAsia" w:hint="eastAsia"/>
          <w:sz w:val="24"/>
          <w:szCs w:val="24"/>
        </w:rPr>
        <w:t>後、○日以内に本件商品を検査し、甲に対して合格又は不合格の通知を書面にて行う。</w:t>
      </w:r>
    </w:p>
    <w:p w14:paraId="677CD8BE" w14:textId="77777777" w:rsidR="00B246C4" w:rsidRDefault="00B246C4" w:rsidP="00B246C4">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　甲は、検査の結果、不合格になったものについては、甲の費用負担で引き取り、乙の指示する期限までに代品納入を行わなければならない。</w:t>
      </w:r>
    </w:p>
    <w:p w14:paraId="3B93E1B7" w14:textId="77777777" w:rsidR="00A20F1A" w:rsidRDefault="00B246C4" w:rsidP="00C81E1D">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w:t>
      </w:r>
      <w:r w:rsidR="00C81E1D">
        <w:rPr>
          <w:rFonts w:asciiTheme="minorEastAsia" w:eastAsiaTheme="minorEastAsia" w:hAnsiTheme="minorEastAsia" w:hint="eastAsia"/>
          <w:sz w:val="24"/>
          <w:szCs w:val="24"/>
        </w:rPr>
        <w:t>甲は、乙による検査結果に関し、疑義又は異議のあるときは、遅滞なく書面によりその旨を申し出て、甲乙協議のうえ解決する。</w:t>
      </w:r>
    </w:p>
    <w:p w14:paraId="33470A84" w14:textId="77777777" w:rsidR="00B246C4" w:rsidRDefault="00C81E1D"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第４条（所有権）</w:t>
      </w:r>
    </w:p>
    <w:p w14:paraId="476B260C" w14:textId="77777777" w:rsidR="00C81E1D" w:rsidRDefault="00655A2E" w:rsidP="00C81E1D">
      <w:pPr>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本</w:t>
      </w:r>
      <w:r w:rsidR="00350C3C">
        <w:rPr>
          <w:rFonts w:asciiTheme="minorEastAsia" w:eastAsiaTheme="minorEastAsia" w:hAnsiTheme="minorEastAsia" w:hint="eastAsia"/>
          <w:sz w:val="24"/>
          <w:szCs w:val="24"/>
        </w:rPr>
        <w:t>商品の所有権は、本</w:t>
      </w:r>
      <w:r w:rsidR="00C81E1D">
        <w:rPr>
          <w:rFonts w:asciiTheme="minorEastAsia" w:eastAsiaTheme="minorEastAsia" w:hAnsiTheme="minorEastAsia" w:hint="eastAsia"/>
          <w:sz w:val="24"/>
          <w:szCs w:val="24"/>
        </w:rPr>
        <w:t>商品の代金完済時に、甲から乙に移転する。</w:t>
      </w:r>
    </w:p>
    <w:p w14:paraId="749F67C2" w14:textId="77777777" w:rsidR="00C81E1D" w:rsidRDefault="00826783"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第５条（危険負担）</w:t>
      </w:r>
    </w:p>
    <w:p w14:paraId="225C6FAB" w14:textId="77777777" w:rsidR="00B246C4" w:rsidRDefault="00A85E50" w:rsidP="00826783">
      <w:pPr>
        <w:ind w:leftChars="100" w:left="221"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t>本商品を乙に引き渡す前に、乙の責めに帰さない事由により、本</w:t>
      </w:r>
      <w:r w:rsidR="00826783">
        <w:rPr>
          <w:rFonts w:asciiTheme="minorEastAsia" w:eastAsiaTheme="minorEastAsia" w:hAnsiTheme="minorEastAsia" w:hint="eastAsia"/>
          <w:sz w:val="24"/>
          <w:szCs w:val="24"/>
        </w:rPr>
        <w:t>商品に生じた滅失、毀損及び価値減少等の損害は、甲の負担とする。</w:t>
      </w:r>
    </w:p>
    <w:p w14:paraId="4F34C611" w14:textId="77777777" w:rsidR="00A20F1A" w:rsidRDefault="00826783"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第６条</w:t>
      </w:r>
      <w:r w:rsidR="003F5C61">
        <w:rPr>
          <w:rFonts w:asciiTheme="minorEastAsia" w:eastAsiaTheme="minorEastAsia" w:hAnsiTheme="minorEastAsia" w:hint="eastAsia"/>
          <w:sz w:val="24"/>
          <w:szCs w:val="24"/>
        </w:rPr>
        <w:t>（瑕疵担保責任）</w:t>
      </w:r>
    </w:p>
    <w:p w14:paraId="369F56F0" w14:textId="77777777" w:rsidR="00826783" w:rsidRDefault="006E71DA" w:rsidP="00D16037">
      <w:pPr>
        <w:ind w:leftChars="100" w:left="221"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t>本</w:t>
      </w:r>
      <w:r w:rsidR="00D16037">
        <w:rPr>
          <w:rFonts w:asciiTheme="minorEastAsia" w:eastAsiaTheme="minorEastAsia" w:hAnsiTheme="minorEastAsia" w:hint="eastAsia"/>
          <w:sz w:val="24"/>
          <w:szCs w:val="24"/>
        </w:rPr>
        <w:t>商品の引渡後の検査においては容易に発見することができなかった瑕疵が発見されたときは、引渡時から６ヶ月以内に限り、乙は甲に対して、無償の修理又は代金の全部もしくは一部の返還を請求することができる。</w:t>
      </w:r>
    </w:p>
    <w:p w14:paraId="19D70A15" w14:textId="77777777" w:rsidR="00826783" w:rsidRDefault="00ED4190"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第７条（契約期間）</w:t>
      </w:r>
    </w:p>
    <w:p w14:paraId="69AA99C0" w14:textId="77777777" w:rsidR="00ED4190" w:rsidRDefault="00B45E2E" w:rsidP="00B45E2E">
      <w:pPr>
        <w:ind w:leftChars="100" w:left="462"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00ED4190">
        <w:rPr>
          <w:rFonts w:asciiTheme="minorEastAsia" w:eastAsiaTheme="minorEastAsia" w:hAnsiTheme="minorEastAsia" w:hint="eastAsia"/>
          <w:sz w:val="24"/>
          <w:szCs w:val="24"/>
        </w:rPr>
        <w:t>本契約の契約期限は、契約日より○年間と</w:t>
      </w:r>
      <w:r>
        <w:rPr>
          <w:rFonts w:asciiTheme="minorEastAsia" w:eastAsiaTheme="minorEastAsia" w:hAnsiTheme="minorEastAsia" w:hint="eastAsia"/>
          <w:sz w:val="24"/>
          <w:szCs w:val="24"/>
        </w:rPr>
        <w:t>し</w:t>
      </w:r>
      <w:r w:rsidR="00ED419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本契約を終了する場合は、</w:t>
      </w:r>
      <w:r w:rsidR="00ED4190">
        <w:rPr>
          <w:rFonts w:asciiTheme="minorEastAsia" w:eastAsiaTheme="minorEastAsia" w:hAnsiTheme="minorEastAsia" w:hint="eastAsia"/>
          <w:sz w:val="24"/>
          <w:szCs w:val="24"/>
        </w:rPr>
        <w:t>期限の６ヶ月前までに、当事者の一方から他方に対し、</w:t>
      </w:r>
      <w:r>
        <w:rPr>
          <w:rFonts w:asciiTheme="minorEastAsia" w:eastAsiaTheme="minorEastAsia" w:hAnsiTheme="minorEastAsia" w:hint="eastAsia"/>
          <w:sz w:val="24"/>
          <w:szCs w:val="24"/>
        </w:rPr>
        <w:t>書面をもって通知するものとする。</w:t>
      </w:r>
    </w:p>
    <w:p w14:paraId="50D93796" w14:textId="77777777" w:rsidR="00ED4190" w:rsidRDefault="00B45E2E" w:rsidP="00AC4177">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sidR="00AC4177">
        <w:rPr>
          <w:rFonts w:asciiTheme="minorEastAsia" w:eastAsiaTheme="minorEastAsia" w:hAnsiTheme="minorEastAsia" w:hint="eastAsia"/>
          <w:sz w:val="24"/>
          <w:szCs w:val="24"/>
        </w:rPr>
        <w:t xml:space="preserve">　前項の通知をしなかった場合、本契約は自動的に○年間更新されるものとし、以後も同様とする。</w:t>
      </w:r>
    </w:p>
    <w:p w14:paraId="3836515B" w14:textId="77777777" w:rsidR="00D978DB" w:rsidRDefault="00D978DB" w:rsidP="00AC4177">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第８条（損害賠償）</w:t>
      </w:r>
    </w:p>
    <w:p w14:paraId="16DBDE10" w14:textId="77777777" w:rsidR="00D978DB" w:rsidRDefault="00D978DB" w:rsidP="00D978DB">
      <w:pPr>
        <w:ind w:leftChars="200" w:left="442"/>
        <w:rPr>
          <w:rFonts w:asciiTheme="minorEastAsia" w:eastAsiaTheme="minorEastAsia" w:hAnsiTheme="minorEastAsia"/>
          <w:sz w:val="24"/>
          <w:szCs w:val="24"/>
        </w:rPr>
      </w:pPr>
      <w:r>
        <w:rPr>
          <w:rFonts w:asciiTheme="minorEastAsia" w:eastAsiaTheme="minorEastAsia" w:hAnsiTheme="minorEastAsia" w:hint="eastAsia"/>
          <w:sz w:val="24"/>
          <w:szCs w:val="24"/>
        </w:rPr>
        <w:t>甲及び乙は、故意又は過失により、本契約の義務に違反した場合、相手方に生じ</w:t>
      </w:r>
    </w:p>
    <w:p w14:paraId="0BE2C2AA" w14:textId="77777777" w:rsidR="00D978DB" w:rsidRPr="00D978DB" w:rsidRDefault="00D978DB" w:rsidP="00D978DB">
      <w:pPr>
        <w:ind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t>た一切の損害（弁護士費用その他の実費を含む）を賠償しなければならない。</w:t>
      </w:r>
    </w:p>
    <w:p w14:paraId="1552A5BD" w14:textId="77777777" w:rsidR="00D16037" w:rsidRDefault="00D978DB"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第９条（契約の解除）</w:t>
      </w:r>
    </w:p>
    <w:p w14:paraId="1EACFD0F" w14:textId="77777777" w:rsidR="00B45E2E" w:rsidRDefault="00D978DB" w:rsidP="00B243D6">
      <w:pPr>
        <w:ind w:leftChars="100" w:left="221"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t>甲及び乙が以下の各号のいずれかに該当したときは、相手方は催告をしないで、直ちに本契約の全部又は一部を解除することができる。なお、この場合でも損害賠償の請求を妨げない。</w:t>
      </w:r>
    </w:p>
    <w:p w14:paraId="6D74E12B" w14:textId="77777777" w:rsidR="00B45E2E" w:rsidRDefault="00B243D6"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024984">
        <w:rPr>
          <w:rFonts w:asciiTheme="minorEastAsia" w:eastAsiaTheme="minorEastAsia" w:hAnsiTheme="minorEastAsia" w:hint="eastAsia"/>
          <w:sz w:val="24"/>
          <w:szCs w:val="24"/>
        </w:rPr>
        <w:t>相手方による</w:t>
      </w:r>
      <w:r>
        <w:rPr>
          <w:rFonts w:asciiTheme="minorEastAsia" w:eastAsiaTheme="minorEastAsia" w:hAnsiTheme="minorEastAsia" w:hint="eastAsia"/>
          <w:sz w:val="24"/>
          <w:szCs w:val="24"/>
        </w:rPr>
        <w:t>本契約上の重大な</w:t>
      </w:r>
      <w:r w:rsidR="00024984">
        <w:rPr>
          <w:rFonts w:asciiTheme="minorEastAsia" w:eastAsiaTheme="minorEastAsia" w:hAnsiTheme="minorEastAsia" w:hint="eastAsia"/>
          <w:sz w:val="24"/>
          <w:szCs w:val="24"/>
        </w:rPr>
        <w:t>義務</w:t>
      </w:r>
      <w:r>
        <w:rPr>
          <w:rFonts w:asciiTheme="minorEastAsia" w:eastAsiaTheme="minorEastAsia" w:hAnsiTheme="minorEastAsia" w:hint="eastAsia"/>
          <w:sz w:val="24"/>
          <w:szCs w:val="24"/>
        </w:rPr>
        <w:t>違反があった場合</w:t>
      </w:r>
    </w:p>
    <w:p w14:paraId="37EF1BB8" w14:textId="77777777" w:rsidR="00B243D6" w:rsidRDefault="00B243D6" w:rsidP="00024984">
      <w:pPr>
        <w:ind w:left="724" w:hangingChars="300" w:hanging="724"/>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024984">
        <w:rPr>
          <w:rFonts w:asciiTheme="minorEastAsia" w:eastAsiaTheme="minorEastAsia" w:hAnsiTheme="minorEastAsia" w:hint="eastAsia"/>
          <w:sz w:val="24"/>
          <w:szCs w:val="24"/>
        </w:rPr>
        <w:t>相手方の資産につき</w:t>
      </w:r>
      <w:r>
        <w:rPr>
          <w:rFonts w:asciiTheme="minorEastAsia" w:eastAsiaTheme="minorEastAsia" w:hAnsiTheme="minorEastAsia" w:hint="eastAsia"/>
          <w:sz w:val="24"/>
          <w:szCs w:val="24"/>
        </w:rPr>
        <w:t>差押</w:t>
      </w:r>
      <w:r w:rsidR="00024984">
        <w:rPr>
          <w:rFonts w:asciiTheme="minorEastAsia" w:eastAsiaTheme="minorEastAsia" w:hAnsiTheme="minorEastAsia" w:hint="eastAsia"/>
          <w:sz w:val="24"/>
          <w:szCs w:val="24"/>
        </w:rPr>
        <w:t>、仮差押、仮処分、保全差押、滞納処分その他、これらに準じる手続が開始されたとき</w:t>
      </w:r>
    </w:p>
    <w:p w14:paraId="6B07274D" w14:textId="77777777" w:rsidR="00B45E2E" w:rsidRDefault="00024984" w:rsidP="00024984">
      <w:pPr>
        <w:ind w:left="724" w:hangingChars="300" w:hanging="724"/>
        <w:rPr>
          <w:rFonts w:asciiTheme="minorEastAsia" w:eastAsiaTheme="minorEastAsia" w:hAnsiTheme="minorEastAsia"/>
          <w:sz w:val="24"/>
          <w:szCs w:val="24"/>
        </w:rPr>
      </w:pPr>
      <w:r>
        <w:rPr>
          <w:rFonts w:asciiTheme="minorEastAsia" w:eastAsiaTheme="minorEastAsia" w:hAnsiTheme="minorEastAsia" w:hint="eastAsia"/>
          <w:sz w:val="24"/>
          <w:szCs w:val="24"/>
        </w:rPr>
        <w:t>（３）相手方につき、破産、民事再生、会社更生、特別</w:t>
      </w:r>
      <w:r w:rsidR="00070700">
        <w:rPr>
          <w:rFonts w:asciiTheme="minorEastAsia" w:eastAsiaTheme="minorEastAsia" w:hAnsiTheme="minorEastAsia" w:hint="eastAsia"/>
          <w:sz w:val="24"/>
          <w:szCs w:val="24"/>
        </w:rPr>
        <w:t>清算</w:t>
      </w:r>
      <w:r>
        <w:rPr>
          <w:rFonts w:asciiTheme="minorEastAsia" w:eastAsiaTheme="minorEastAsia" w:hAnsiTheme="minorEastAsia" w:hint="eastAsia"/>
          <w:sz w:val="24"/>
          <w:szCs w:val="24"/>
        </w:rPr>
        <w:t>の手続開始決定等の申立がなされたとき</w:t>
      </w:r>
    </w:p>
    <w:p w14:paraId="0C7B9D6D" w14:textId="77777777" w:rsidR="00024984" w:rsidRDefault="00024984"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（４）相手方が銀行取引停止処分を受けたとき</w:t>
      </w:r>
    </w:p>
    <w:p w14:paraId="7D531A2A" w14:textId="77777777" w:rsidR="00024984" w:rsidRDefault="00024984"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（５）相手方が事業を廃業し又は解散の決議を受けたとき</w:t>
      </w:r>
    </w:p>
    <w:p w14:paraId="781FA69B" w14:textId="77777777" w:rsidR="00024984" w:rsidRDefault="00024984"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（６）その他、相手方の信用状態の悪化、もしくは、重大な背信的行為があったとき</w:t>
      </w:r>
    </w:p>
    <w:p w14:paraId="71477121" w14:textId="77777777" w:rsidR="00D16037" w:rsidRDefault="00024984"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第１０条（秘密保持）</w:t>
      </w:r>
    </w:p>
    <w:p w14:paraId="5CCC03AF" w14:textId="77777777" w:rsidR="00917AD8" w:rsidRDefault="00024984" w:rsidP="00151ECB">
      <w:pPr>
        <w:ind w:leftChars="100" w:left="221"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t>甲及び乙は、本契約ならびに本件商品</w:t>
      </w:r>
      <w:r w:rsidR="00151ECB">
        <w:rPr>
          <w:rFonts w:asciiTheme="minorEastAsia" w:eastAsiaTheme="minorEastAsia" w:hAnsiTheme="minorEastAsia" w:hint="eastAsia"/>
          <w:sz w:val="24"/>
          <w:szCs w:val="24"/>
        </w:rPr>
        <w:t>に関して知りえた相手方の情報に関しては、その種類を問わず、第三者に開示してはならない。</w:t>
      </w:r>
    </w:p>
    <w:p w14:paraId="19B644CA" w14:textId="77777777" w:rsidR="00024984" w:rsidRDefault="00151ECB"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第１１条（合意管轄）</w:t>
      </w:r>
    </w:p>
    <w:p w14:paraId="0079C8A9" w14:textId="77777777" w:rsidR="00024984" w:rsidRDefault="00151ECB" w:rsidP="004D42C4">
      <w:pPr>
        <w:ind w:leftChars="100" w:left="221"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t>甲及び乙は、本契約に関し、裁判上の紛争が生じた場合は、○○地方裁判所を</w:t>
      </w:r>
      <w:r w:rsidR="00ED000F">
        <w:rPr>
          <w:rFonts w:asciiTheme="minorEastAsia" w:eastAsiaTheme="minorEastAsia" w:hAnsiTheme="minorEastAsia" w:hint="eastAsia"/>
          <w:sz w:val="24"/>
          <w:szCs w:val="24"/>
        </w:rPr>
        <w:t>もって第一審の</w:t>
      </w:r>
      <w:r w:rsidR="004D42C4">
        <w:rPr>
          <w:rFonts w:asciiTheme="minorEastAsia" w:eastAsiaTheme="minorEastAsia" w:hAnsiTheme="minorEastAsia" w:hint="eastAsia"/>
          <w:sz w:val="24"/>
          <w:szCs w:val="24"/>
        </w:rPr>
        <w:t>管轄裁判所とすることに合意する。</w:t>
      </w:r>
    </w:p>
    <w:p w14:paraId="5B13B59D" w14:textId="77777777" w:rsidR="00151ECB" w:rsidRDefault="004D42C4"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第１２条（協議事項）</w:t>
      </w:r>
    </w:p>
    <w:p w14:paraId="1E2B270C" w14:textId="77777777" w:rsidR="00EE5B98" w:rsidRDefault="004D42C4" w:rsidP="004D42C4">
      <w:pPr>
        <w:ind w:leftChars="100" w:left="221"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t>本契約に定めがない事項が生じたときや、本契約条項の解釈に疑義が生じたときは、相互に誠意をもって協議・解決する。</w:t>
      </w:r>
    </w:p>
    <w:p w14:paraId="7885C296" w14:textId="77777777" w:rsidR="004D42C4" w:rsidRPr="004D42C4" w:rsidRDefault="004D42C4" w:rsidP="004D42C4">
      <w:pPr>
        <w:rPr>
          <w:rFonts w:asciiTheme="minorEastAsia" w:eastAsiaTheme="minorEastAsia" w:hAnsiTheme="minorEastAsia"/>
          <w:sz w:val="24"/>
          <w:szCs w:val="24"/>
        </w:rPr>
      </w:pPr>
    </w:p>
    <w:p w14:paraId="3E86DC6B" w14:textId="77777777" w:rsidR="00DF0ACC" w:rsidRDefault="00CA1AED"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6C2CC50" w14:textId="77777777" w:rsidR="00DF0ACC" w:rsidRDefault="00DF0ACC" w:rsidP="0067179E">
      <w:pPr>
        <w:ind w:left="965" w:hangingChars="400" w:hanging="965"/>
        <w:rPr>
          <w:rFonts w:asciiTheme="minorEastAsia" w:eastAsiaTheme="minorEastAsia" w:hAnsiTheme="minorEastAsia"/>
          <w:sz w:val="24"/>
          <w:szCs w:val="24"/>
        </w:rPr>
      </w:pPr>
    </w:p>
    <w:p w14:paraId="0A24F1EE" w14:textId="77777777" w:rsidR="00DF0ACC" w:rsidRDefault="00DF0ACC" w:rsidP="0067179E">
      <w:pPr>
        <w:ind w:left="965" w:hangingChars="400" w:hanging="965"/>
        <w:rPr>
          <w:rFonts w:asciiTheme="minorEastAsia" w:eastAsiaTheme="minorEastAsia" w:hAnsiTheme="minorEastAsia"/>
          <w:sz w:val="24"/>
          <w:szCs w:val="24"/>
        </w:rPr>
      </w:pPr>
    </w:p>
    <w:p w14:paraId="4661FB45" w14:textId="77777777" w:rsidR="00DF0ACC" w:rsidRDefault="00DF0ACC" w:rsidP="0067179E">
      <w:pPr>
        <w:ind w:left="965" w:hangingChars="400" w:hanging="965"/>
        <w:rPr>
          <w:rFonts w:asciiTheme="minorEastAsia" w:eastAsiaTheme="minorEastAsia" w:hAnsiTheme="minorEastAsia"/>
          <w:sz w:val="24"/>
          <w:szCs w:val="24"/>
        </w:rPr>
      </w:pPr>
    </w:p>
    <w:p w14:paraId="37F16EAB" w14:textId="77777777" w:rsidR="00DF0ACC" w:rsidRDefault="00DF0ACC" w:rsidP="00DF0ACC">
      <w:pPr>
        <w:ind w:leftChars="100" w:left="945" w:hangingChars="300" w:hanging="724"/>
        <w:rPr>
          <w:rFonts w:asciiTheme="minorEastAsia" w:eastAsiaTheme="minorEastAsia" w:hAnsiTheme="minorEastAsia"/>
          <w:sz w:val="24"/>
          <w:szCs w:val="24"/>
        </w:rPr>
      </w:pPr>
    </w:p>
    <w:p w14:paraId="442F5F7A" w14:textId="77777777" w:rsidR="00CA1AED" w:rsidRDefault="006760BE" w:rsidP="00DF0ACC">
      <w:pPr>
        <w:ind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以上の</w:t>
      </w:r>
      <w:r w:rsidR="00F607A1">
        <w:rPr>
          <w:rFonts w:asciiTheme="minorEastAsia" w:eastAsiaTheme="minorEastAsia" w:hAnsiTheme="minorEastAsia" w:hint="eastAsia"/>
          <w:sz w:val="24"/>
          <w:szCs w:val="24"/>
        </w:rPr>
        <w:t>とおり、契約が成立したので、本契約書を２通作成し、各自署名押印の上、</w:t>
      </w:r>
    </w:p>
    <w:p w14:paraId="686E9E7D" w14:textId="77777777" w:rsidR="00CF1573"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各１通を保有する。</w:t>
      </w:r>
    </w:p>
    <w:p w14:paraId="76C31313" w14:textId="77777777" w:rsidR="00CF1573" w:rsidRDefault="00CF1573" w:rsidP="0067179E">
      <w:pPr>
        <w:ind w:left="965" w:hangingChars="400" w:hanging="965"/>
        <w:rPr>
          <w:rFonts w:asciiTheme="minorEastAsia" w:eastAsiaTheme="minorEastAsia" w:hAnsiTheme="minorEastAsia"/>
          <w:sz w:val="24"/>
          <w:szCs w:val="24"/>
        </w:rPr>
      </w:pPr>
    </w:p>
    <w:p w14:paraId="34BFAECC" w14:textId="77777777" w:rsidR="00CF1573" w:rsidRDefault="00F607A1" w:rsidP="00DC4467">
      <w:pPr>
        <w:ind w:leftChars="200" w:left="924"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FD75E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年○月○日</w:t>
      </w:r>
    </w:p>
    <w:p w14:paraId="38A19B5B" w14:textId="77777777" w:rsidR="00F607A1" w:rsidRDefault="00F607A1" w:rsidP="0067179E">
      <w:pPr>
        <w:ind w:left="965" w:hangingChars="400" w:hanging="965"/>
        <w:rPr>
          <w:rFonts w:asciiTheme="minorEastAsia" w:eastAsiaTheme="minorEastAsia" w:hAnsiTheme="minorEastAsia"/>
          <w:sz w:val="24"/>
          <w:szCs w:val="24"/>
        </w:rPr>
      </w:pPr>
    </w:p>
    <w:p w14:paraId="2AD1C455" w14:textId="77777777" w:rsidR="00F607A1"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甲）住所</w:t>
      </w:r>
    </w:p>
    <w:p w14:paraId="4C65B54A" w14:textId="77777777" w:rsidR="00F607A1" w:rsidRDefault="00F607A1" w:rsidP="0067179E">
      <w:pPr>
        <w:ind w:left="965" w:hangingChars="400" w:hanging="965"/>
        <w:rPr>
          <w:rFonts w:asciiTheme="minorEastAsia" w:eastAsiaTheme="minorEastAsia" w:hAnsiTheme="minorEastAsia"/>
          <w:sz w:val="24"/>
          <w:szCs w:val="24"/>
        </w:rPr>
      </w:pPr>
    </w:p>
    <w:p w14:paraId="74E8AB80" w14:textId="77777777" w:rsidR="00F607A1"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氏名　　　　　　　　　　　　　　　　　　　　　　印</w:t>
      </w:r>
    </w:p>
    <w:p w14:paraId="1D08429E" w14:textId="77777777" w:rsidR="00F607A1" w:rsidRDefault="00F607A1" w:rsidP="0067179E">
      <w:pPr>
        <w:ind w:left="965" w:hangingChars="400" w:hanging="965"/>
        <w:rPr>
          <w:rFonts w:asciiTheme="minorEastAsia" w:eastAsiaTheme="minorEastAsia" w:hAnsiTheme="minorEastAsia"/>
          <w:sz w:val="24"/>
          <w:szCs w:val="24"/>
        </w:rPr>
      </w:pPr>
    </w:p>
    <w:p w14:paraId="60F05747" w14:textId="77777777" w:rsidR="00F607A1"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乙）住所</w:t>
      </w:r>
    </w:p>
    <w:p w14:paraId="7F511B40" w14:textId="77777777" w:rsidR="00CF1573" w:rsidRDefault="00CF1573" w:rsidP="0067179E">
      <w:pPr>
        <w:ind w:left="965" w:hangingChars="400" w:hanging="965"/>
        <w:rPr>
          <w:rFonts w:asciiTheme="minorEastAsia" w:eastAsiaTheme="minorEastAsia" w:hAnsiTheme="minorEastAsia"/>
          <w:sz w:val="24"/>
          <w:szCs w:val="24"/>
        </w:rPr>
      </w:pPr>
    </w:p>
    <w:p w14:paraId="658F6BFF" w14:textId="77777777" w:rsidR="00CF1573" w:rsidRPr="0051056F"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氏名　　　　　　　　　　　　　　　　　　　　　　印</w:t>
      </w:r>
    </w:p>
    <w:sectPr w:rsidR="00CF1573" w:rsidRPr="0051056F" w:rsidSect="00F607A1">
      <w:headerReference w:type="default" r:id="rId8"/>
      <w:pgSz w:w="11906" w:h="16838" w:code="9"/>
      <w:pgMar w:top="1985" w:right="1134" w:bottom="1531" w:left="1701" w:header="851" w:footer="992" w:gutter="0"/>
      <w:cols w:space="425"/>
      <w:docGrid w:type="linesAndChars" w:linePitch="370"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CDCEE" w14:textId="77777777" w:rsidR="00FB7408" w:rsidRDefault="00FB7408" w:rsidP="006F7990">
      <w:r>
        <w:separator/>
      </w:r>
    </w:p>
  </w:endnote>
  <w:endnote w:type="continuationSeparator" w:id="0">
    <w:p w14:paraId="06B79AA6" w14:textId="77777777" w:rsidR="00FB7408" w:rsidRDefault="00FB7408" w:rsidP="006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7D6BC" w14:textId="77777777" w:rsidR="00FB7408" w:rsidRDefault="00FB7408" w:rsidP="006F7990">
      <w:r>
        <w:separator/>
      </w:r>
    </w:p>
  </w:footnote>
  <w:footnote w:type="continuationSeparator" w:id="0">
    <w:p w14:paraId="3E314BA1" w14:textId="77777777" w:rsidR="00FB7408" w:rsidRDefault="00FB7408" w:rsidP="006F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3992" w14:textId="5879D0F1" w:rsidR="00C71FD5" w:rsidRDefault="00C71FD5">
    <w:pPr>
      <w:pStyle w:val="a5"/>
      <w:rPr>
        <w:rFonts w:hint="eastAsia"/>
      </w:rPr>
    </w:pPr>
  </w:p>
  <w:p w14:paraId="359E598D" w14:textId="77777777" w:rsidR="0051056F" w:rsidRDefault="005105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3E88"/>
    <w:multiLevelType w:val="hybridMultilevel"/>
    <w:tmpl w:val="84424A50"/>
    <w:lvl w:ilvl="0" w:tplc="5B0C2D9C">
      <w:start w:val="1"/>
      <w:numFmt w:val="decimalFullWidth"/>
      <w:lvlText w:val="%1．"/>
      <w:lvlJc w:val="left"/>
      <w:pPr>
        <w:ind w:left="1260" w:hanging="84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525BC4"/>
    <w:multiLevelType w:val="hybridMultilevel"/>
    <w:tmpl w:val="4ECC4B36"/>
    <w:lvl w:ilvl="0" w:tplc="E7F2B7AE">
      <w:start w:val="1"/>
      <w:numFmt w:val="decimalFullWidth"/>
      <w:lvlText w:val="%1．"/>
      <w:lvlJc w:val="left"/>
      <w:pPr>
        <w:ind w:left="1262" w:hanging="840"/>
      </w:pPr>
      <w:rPr>
        <w:rFonts w:hint="default"/>
        <w:color w:val="auto"/>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2E176B04"/>
    <w:multiLevelType w:val="hybridMultilevel"/>
    <w:tmpl w:val="AF829770"/>
    <w:lvl w:ilvl="0" w:tplc="2A00C5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4245F5"/>
    <w:multiLevelType w:val="hybridMultilevel"/>
    <w:tmpl w:val="BA168EE6"/>
    <w:lvl w:ilvl="0" w:tplc="700ACB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72D15"/>
    <w:multiLevelType w:val="hybridMultilevel"/>
    <w:tmpl w:val="3B6E503E"/>
    <w:lvl w:ilvl="0" w:tplc="E0E081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4925BD"/>
    <w:multiLevelType w:val="hybridMultilevel"/>
    <w:tmpl w:val="FCB2D58A"/>
    <w:lvl w:ilvl="0" w:tplc="203E3386">
      <w:start w:val="1"/>
      <w:numFmt w:val="decimalFullWidth"/>
      <w:lvlText w:val="%1．"/>
      <w:lvlJc w:val="left"/>
      <w:pPr>
        <w:ind w:left="1262" w:hanging="84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5F547686"/>
    <w:multiLevelType w:val="hybridMultilevel"/>
    <w:tmpl w:val="32A430A6"/>
    <w:lvl w:ilvl="0" w:tplc="0236527E">
      <w:start w:val="1"/>
      <w:numFmt w:val="decimalFullWidth"/>
      <w:lvlText w:val="%1．"/>
      <w:lvlJc w:val="left"/>
      <w:pPr>
        <w:ind w:left="1262" w:hanging="84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16cid:durableId="1548832421">
    <w:abstractNumId w:val="6"/>
  </w:num>
  <w:num w:numId="2" w16cid:durableId="236596942">
    <w:abstractNumId w:val="2"/>
  </w:num>
  <w:num w:numId="3" w16cid:durableId="103311819">
    <w:abstractNumId w:val="4"/>
  </w:num>
  <w:num w:numId="4" w16cid:durableId="1695574040">
    <w:abstractNumId w:val="3"/>
  </w:num>
  <w:num w:numId="5" w16cid:durableId="869218795">
    <w:abstractNumId w:val="1"/>
  </w:num>
  <w:num w:numId="6" w16cid:durableId="910894420">
    <w:abstractNumId w:val="0"/>
  </w:num>
  <w:num w:numId="7" w16cid:durableId="1240943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32"/>
    <w:rsid w:val="00003956"/>
    <w:rsid w:val="00024984"/>
    <w:rsid w:val="000250D4"/>
    <w:rsid w:val="000312DE"/>
    <w:rsid w:val="00035B6A"/>
    <w:rsid w:val="00045E00"/>
    <w:rsid w:val="00052807"/>
    <w:rsid w:val="00062E78"/>
    <w:rsid w:val="00070700"/>
    <w:rsid w:val="00074A9C"/>
    <w:rsid w:val="00095325"/>
    <w:rsid w:val="000F2EE2"/>
    <w:rsid w:val="00101B60"/>
    <w:rsid w:val="00103113"/>
    <w:rsid w:val="00123218"/>
    <w:rsid w:val="0015113A"/>
    <w:rsid w:val="00151ECB"/>
    <w:rsid w:val="00153156"/>
    <w:rsid w:val="001827A7"/>
    <w:rsid w:val="00184491"/>
    <w:rsid w:val="00185F58"/>
    <w:rsid w:val="001B70F4"/>
    <w:rsid w:val="001D3ADF"/>
    <w:rsid w:val="001E2AF6"/>
    <w:rsid w:val="001F0FC3"/>
    <w:rsid w:val="00202F05"/>
    <w:rsid w:val="002039BF"/>
    <w:rsid w:val="0021513F"/>
    <w:rsid w:val="00234019"/>
    <w:rsid w:val="002464A3"/>
    <w:rsid w:val="002465B5"/>
    <w:rsid w:val="00247EC7"/>
    <w:rsid w:val="00250230"/>
    <w:rsid w:val="002A1BC4"/>
    <w:rsid w:val="002A5F32"/>
    <w:rsid w:val="002B3E67"/>
    <w:rsid w:val="002B516C"/>
    <w:rsid w:val="002B56CF"/>
    <w:rsid w:val="002E0AF8"/>
    <w:rsid w:val="002F365C"/>
    <w:rsid w:val="003143C1"/>
    <w:rsid w:val="00321C13"/>
    <w:rsid w:val="00345C06"/>
    <w:rsid w:val="00350C3C"/>
    <w:rsid w:val="003540CF"/>
    <w:rsid w:val="00365A29"/>
    <w:rsid w:val="003660BD"/>
    <w:rsid w:val="00382ECA"/>
    <w:rsid w:val="00390C96"/>
    <w:rsid w:val="00395003"/>
    <w:rsid w:val="003A0E5C"/>
    <w:rsid w:val="003A1305"/>
    <w:rsid w:val="003F5C61"/>
    <w:rsid w:val="00420B9B"/>
    <w:rsid w:val="00424661"/>
    <w:rsid w:val="00427D7E"/>
    <w:rsid w:val="0045079C"/>
    <w:rsid w:val="00452901"/>
    <w:rsid w:val="00452A4B"/>
    <w:rsid w:val="00456D74"/>
    <w:rsid w:val="004700A9"/>
    <w:rsid w:val="00487A94"/>
    <w:rsid w:val="0049341B"/>
    <w:rsid w:val="004B21F4"/>
    <w:rsid w:val="004B5F3E"/>
    <w:rsid w:val="004B72FB"/>
    <w:rsid w:val="004C2930"/>
    <w:rsid w:val="004C7F8D"/>
    <w:rsid w:val="004D42C4"/>
    <w:rsid w:val="004D6468"/>
    <w:rsid w:val="004F6D69"/>
    <w:rsid w:val="0051056F"/>
    <w:rsid w:val="00514AC8"/>
    <w:rsid w:val="00524E5E"/>
    <w:rsid w:val="005269BE"/>
    <w:rsid w:val="0053111E"/>
    <w:rsid w:val="00554EB7"/>
    <w:rsid w:val="005A0C3B"/>
    <w:rsid w:val="005B2DB0"/>
    <w:rsid w:val="005D0F35"/>
    <w:rsid w:val="005D57D7"/>
    <w:rsid w:val="005D6A03"/>
    <w:rsid w:val="005F7E1D"/>
    <w:rsid w:val="00606D02"/>
    <w:rsid w:val="006140B1"/>
    <w:rsid w:val="00621C88"/>
    <w:rsid w:val="00625CB1"/>
    <w:rsid w:val="00630298"/>
    <w:rsid w:val="0063278C"/>
    <w:rsid w:val="00643E81"/>
    <w:rsid w:val="0065336B"/>
    <w:rsid w:val="00655A2E"/>
    <w:rsid w:val="006677BF"/>
    <w:rsid w:val="0067179E"/>
    <w:rsid w:val="00673011"/>
    <w:rsid w:val="006760BE"/>
    <w:rsid w:val="006768D4"/>
    <w:rsid w:val="006843CF"/>
    <w:rsid w:val="006D4BEA"/>
    <w:rsid w:val="006E71DA"/>
    <w:rsid w:val="006F7990"/>
    <w:rsid w:val="0070655E"/>
    <w:rsid w:val="00711687"/>
    <w:rsid w:val="00713997"/>
    <w:rsid w:val="007205AD"/>
    <w:rsid w:val="00723786"/>
    <w:rsid w:val="00723D36"/>
    <w:rsid w:val="007311D9"/>
    <w:rsid w:val="007362B8"/>
    <w:rsid w:val="007548A8"/>
    <w:rsid w:val="007555ED"/>
    <w:rsid w:val="00771FCE"/>
    <w:rsid w:val="007761EE"/>
    <w:rsid w:val="00785AB1"/>
    <w:rsid w:val="007A5FF5"/>
    <w:rsid w:val="007B009A"/>
    <w:rsid w:val="007B6A69"/>
    <w:rsid w:val="007C2875"/>
    <w:rsid w:val="007D6D77"/>
    <w:rsid w:val="007E60CB"/>
    <w:rsid w:val="007F3FB7"/>
    <w:rsid w:val="00800F08"/>
    <w:rsid w:val="008050D9"/>
    <w:rsid w:val="00807827"/>
    <w:rsid w:val="0082617C"/>
    <w:rsid w:val="00826783"/>
    <w:rsid w:val="00834D0E"/>
    <w:rsid w:val="00841406"/>
    <w:rsid w:val="00842A1F"/>
    <w:rsid w:val="0084466C"/>
    <w:rsid w:val="00847133"/>
    <w:rsid w:val="00866EF0"/>
    <w:rsid w:val="0087556B"/>
    <w:rsid w:val="008913E9"/>
    <w:rsid w:val="008A5D14"/>
    <w:rsid w:val="008A5D72"/>
    <w:rsid w:val="008A6659"/>
    <w:rsid w:val="008C3195"/>
    <w:rsid w:val="008D10B5"/>
    <w:rsid w:val="008D2D05"/>
    <w:rsid w:val="008E426F"/>
    <w:rsid w:val="008F7BD2"/>
    <w:rsid w:val="00900C3A"/>
    <w:rsid w:val="00915B4C"/>
    <w:rsid w:val="00917AD8"/>
    <w:rsid w:val="0092013F"/>
    <w:rsid w:val="00943BD3"/>
    <w:rsid w:val="00965450"/>
    <w:rsid w:val="00980DC8"/>
    <w:rsid w:val="00986631"/>
    <w:rsid w:val="009A07BE"/>
    <w:rsid w:val="009A2624"/>
    <w:rsid w:val="009A6501"/>
    <w:rsid w:val="009A797B"/>
    <w:rsid w:val="009B13E5"/>
    <w:rsid w:val="009C3B90"/>
    <w:rsid w:val="009C3E52"/>
    <w:rsid w:val="009C47D4"/>
    <w:rsid w:val="009D2E38"/>
    <w:rsid w:val="009E05A7"/>
    <w:rsid w:val="009E584F"/>
    <w:rsid w:val="009F2543"/>
    <w:rsid w:val="00A06E79"/>
    <w:rsid w:val="00A079C4"/>
    <w:rsid w:val="00A20F1A"/>
    <w:rsid w:val="00A6668B"/>
    <w:rsid w:val="00A85E50"/>
    <w:rsid w:val="00A924A8"/>
    <w:rsid w:val="00AA060E"/>
    <w:rsid w:val="00AA0991"/>
    <w:rsid w:val="00AC35BF"/>
    <w:rsid w:val="00AC4177"/>
    <w:rsid w:val="00AE3FAB"/>
    <w:rsid w:val="00AE498E"/>
    <w:rsid w:val="00AE7ADB"/>
    <w:rsid w:val="00AF5BE9"/>
    <w:rsid w:val="00B01824"/>
    <w:rsid w:val="00B028DD"/>
    <w:rsid w:val="00B0757E"/>
    <w:rsid w:val="00B20E98"/>
    <w:rsid w:val="00B243D6"/>
    <w:rsid w:val="00B246C4"/>
    <w:rsid w:val="00B45E2E"/>
    <w:rsid w:val="00B45F37"/>
    <w:rsid w:val="00B622D9"/>
    <w:rsid w:val="00B63B25"/>
    <w:rsid w:val="00B76A59"/>
    <w:rsid w:val="00B92120"/>
    <w:rsid w:val="00B9221D"/>
    <w:rsid w:val="00B92685"/>
    <w:rsid w:val="00B95209"/>
    <w:rsid w:val="00B9530B"/>
    <w:rsid w:val="00BE68BC"/>
    <w:rsid w:val="00C21B94"/>
    <w:rsid w:val="00C40A6F"/>
    <w:rsid w:val="00C42A38"/>
    <w:rsid w:val="00C46211"/>
    <w:rsid w:val="00C51670"/>
    <w:rsid w:val="00C5474C"/>
    <w:rsid w:val="00C71FD5"/>
    <w:rsid w:val="00C770DA"/>
    <w:rsid w:val="00C8044B"/>
    <w:rsid w:val="00C81040"/>
    <w:rsid w:val="00C81E1D"/>
    <w:rsid w:val="00C97BDD"/>
    <w:rsid w:val="00CA1AED"/>
    <w:rsid w:val="00CA5E46"/>
    <w:rsid w:val="00CC1C13"/>
    <w:rsid w:val="00CC5954"/>
    <w:rsid w:val="00CE1F08"/>
    <w:rsid w:val="00CE7D4B"/>
    <w:rsid w:val="00CF1573"/>
    <w:rsid w:val="00CF69B3"/>
    <w:rsid w:val="00D00EFE"/>
    <w:rsid w:val="00D06CE8"/>
    <w:rsid w:val="00D16037"/>
    <w:rsid w:val="00D261C1"/>
    <w:rsid w:val="00D26790"/>
    <w:rsid w:val="00D35306"/>
    <w:rsid w:val="00D41E47"/>
    <w:rsid w:val="00D53459"/>
    <w:rsid w:val="00D5350C"/>
    <w:rsid w:val="00D62B7A"/>
    <w:rsid w:val="00D867D5"/>
    <w:rsid w:val="00D978DB"/>
    <w:rsid w:val="00DA27B7"/>
    <w:rsid w:val="00DC4467"/>
    <w:rsid w:val="00DD50FB"/>
    <w:rsid w:val="00DF0ACC"/>
    <w:rsid w:val="00DF2BA7"/>
    <w:rsid w:val="00E01917"/>
    <w:rsid w:val="00E035F3"/>
    <w:rsid w:val="00E04313"/>
    <w:rsid w:val="00E1416C"/>
    <w:rsid w:val="00E1585C"/>
    <w:rsid w:val="00E22C4D"/>
    <w:rsid w:val="00E249BE"/>
    <w:rsid w:val="00E2654D"/>
    <w:rsid w:val="00E671A4"/>
    <w:rsid w:val="00E81ABF"/>
    <w:rsid w:val="00E9172F"/>
    <w:rsid w:val="00E96CBC"/>
    <w:rsid w:val="00ED000F"/>
    <w:rsid w:val="00ED1539"/>
    <w:rsid w:val="00ED4190"/>
    <w:rsid w:val="00EE5B98"/>
    <w:rsid w:val="00EF0742"/>
    <w:rsid w:val="00EF0A1F"/>
    <w:rsid w:val="00EF13F8"/>
    <w:rsid w:val="00F05CE6"/>
    <w:rsid w:val="00F13877"/>
    <w:rsid w:val="00F528E7"/>
    <w:rsid w:val="00F55726"/>
    <w:rsid w:val="00F607A1"/>
    <w:rsid w:val="00F62CB1"/>
    <w:rsid w:val="00F93549"/>
    <w:rsid w:val="00FA1223"/>
    <w:rsid w:val="00FB4046"/>
    <w:rsid w:val="00FB6645"/>
    <w:rsid w:val="00FB68FA"/>
    <w:rsid w:val="00FB7408"/>
    <w:rsid w:val="00FC43AF"/>
    <w:rsid w:val="00FC4E6E"/>
    <w:rsid w:val="00FD4701"/>
    <w:rsid w:val="00FD75EE"/>
    <w:rsid w:val="00FE3EC4"/>
    <w:rsid w:val="00FE4AF2"/>
    <w:rsid w:val="00FE6A78"/>
    <w:rsid w:val="00FF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6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F3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4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459"/>
    <w:rPr>
      <w:rFonts w:asciiTheme="majorHAnsi" w:eastAsiaTheme="majorEastAsia" w:hAnsiTheme="majorHAnsi" w:cstheme="majorBidi"/>
      <w:kern w:val="2"/>
      <w:sz w:val="18"/>
      <w:szCs w:val="18"/>
    </w:rPr>
  </w:style>
  <w:style w:type="paragraph" w:styleId="a5">
    <w:name w:val="header"/>
    <w:basedOn w:val="a"/>
    <w:link w:val="a6"/>
    <w:uiPriority w:val="99"/>
    <w:unhideWhenUsed/>
    <w:rsid w:val="006F7990"/>
    <w:pPr>
      <w:tabs>
        <w:tab w:val="center" w:pos="4252"/>
        <w:tab w:val="right" w:pos="8504"/>
      </w:tabs>
      <w:snapToGrid w:val="0"/>
    </w:pPr>
  </w:style>
  <w:style w:type="character" w:customStyle="1" w:styleId="a6">
    <w:name w:val="ヘッダー (文字)"/>
    <w:basedOn w:val="a0"/>
    <w:link w:val="a5"/>
    <w:uiPriority w:val="99"/>
    <w:rsid w:val="006F7990"/>
    <w:rPr>
      <w:rFonts w:ascii="ＭＳ 明朝"/>
      <w:kern w:val="2"/>
      <w:sz w:val="22"/>
      <w:szCs w:val="22"/>
    </w:rPr>
  </w:style>
  <w:style w:type="paragraph" w:styleId="a7">
    <w:name w:val="footer"/>
    <w:basedOn w:val="a"/>
    <w:link w:val="a8"/>
    <w:uiPriority w:val="99"/>
    <w:unhideWhenUsed/>
    <w:rsid w:val="006F7990"/>
    <w:pPr>
      <w:tabs>
        <w:tab w:val="center" w:pos="4252"/>
        <w:tab w:val="right" w:pos="8504"/>
      </w:tabs>
      <w:snapToGrid w:val="0"/>
    </w:pPr>
  </w:style>
  <w:style w:type="character" w:customStyle="1" w:styleId="a8">
    <w:name w:val="フッター (文字)"/>
    <w:basedOn w:val="a0"/>
    <w:link w:val="a7"/>
    <w:uiPriority w:val="99"/>
    <w:rsid w:val="006F7990"/>
    <w:rPr>
      <w:rFonts w:ascii="ＭＳ 明朝"/>
      <w:kern w:val="2"/>
      <w:sz w:val="22"/>
      <w:szCs w:val="22"/>
    </w:rPr>
  </w:style>
  <w:style w:type="paragraph" w:styleId="a9">
    <w:name w:val="List Paragraph"/>
    <w:basedOn w:val="a"/>
    <w:uiPriority w:val="34"/>
    <w:qFormat/>
    <w:rsid w:val="00C51670"/>
    <w:pPr>
      <w:ind w:leftChars="400" w:left="840"/>
    </w:pPr>
  </w:style>
  <w:style w:type="paragraph" w:styleId="aa">
    <w:name w:val="Date"/>
    <w:basedOn w:val="a"/>
    <w:next w:val="a"/>
    <w:link w:val="ab"/>
    <w:uiPriority w:val="99"/>
    <w:semiHidden/>
    <w:unhideWhenUsed/>
    <w:rsid w:val="00F607A1"/>
  </w:style>
  <w:style w:type="character" w:customStyle="1" w:styleId="ab">
    <w:name w:val="日付 (文字)"/>
    <w:basedOn w:val="a0"/>
    <w:link w:val="aa"/>
    <w:uiPriority w:val="99"/>
    <w:semiHidden/>
    <w:rsid w:val="00F607A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7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79CD-D078-1B43-92F1-CB42DA37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2024-06-26T01:35:00Z</dcterms:created>
  <dcterms:modified xsi:type="dcterms:W3CDTF">2024-06-26T01:35:00Z</dcterms:modified>
</cp:coreProperties>
</file>